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F6" w:rsidRDefault="003916F6"/>
    <w:p w:rsidR="003916F6" w:rsidRDefault="006F70BF">
      <w:r w:rsidRPr="006F70B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236436</wp:posOffset>
            </wp:positionH>
            <wp:positionV relativeFrom="paragraph">
              <wp:posOffset>-252970</wp:posOffset>
            </wp:positionV>
            <wp:extent cx="6683674" cy="948906"/>
            <wp:effectExtent l="19050" t="0" r="0" b="0"/>
            <wp:wrapNone/>
            <wp:docPr id="3" name="Imagine 1" descr="C:\Users\it\AppData\Local\Microsoft\Windows\Temporary Internet Files\Content.Word\Antet 2019 Primaria Municipiului Vul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AppData\Local\Microsoft\Windows\Temporary Internet Files\Content.Word\Antet 2019 Primaria Municipiului Vulc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6F6" w:rsidRDefault="000755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5.4pt;margin-top:32.45pt;width:180pt;height:26.6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" filled="f" stroked="f">
            <v:textbox style="mso-next-textbox:#Text Box 4" inset="0,0,0,0">
              <w:txbxContent>
                <w:p w:rsidR="003916F6" w:rsidRPr="006F70BF" w:rsidRDefault="003916F6" w:rsidP="006F70BF">
                  <w:pPr>
                    <w:rPr>
                      <w:rFonts w:ascii="Microsoft Sans Serif" w:eastAsia="Microsoft Sans Serif" w:hAnsi="Microsoft Sans Serif"/>
                      <w:color w:val="0070C0"/>
                      <w:kern w:val="24"/>
                      <w:sz w:val="3"/>
                      <w:szCs w:val="3"/>
                    </w:rPr>
                  </w:pPr>
                </w:p>
              </w:txbxContent>
            </v:textbox>
          </v:shape>
        </w:pict>
      </w:r>
    </w:p>
    <w:p w:rsidR="00B4593B" w:rsidRPr="00B4593B" w:rsidRDefault="00B4593B"/>
    <w:p w:rsidR="001E36A5" w:rsidRDefault="000755A2">
      <w:r>
        <w:rPr>
          <w:noProof/>
        </w:rPr>
        <w:pict>
          <v:rect id="Rectangle 35" o:spid="_x0000_s1027" style="position:absolute;margin-left:180.5pt;margin-top:5.6pt;width:188.55pt;height:9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" filled="f" stroked="f">
            <v:textbox>
              <w:txbxContent>
                <w:p w:rsidR="006F70BF" w:rsidRDefault="006F70BF" w:rsidP="006F70BF">
                  <w:pPr>
                    <w:ind w:right="29"/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</w:pPr>
                </w:p>
                <w:p w:rsidR="003916F6" w:rsidRPr="00C12F15" w:rsidRDefault="003916F6" w:rsidP="003916F6">
                  <w:pPr>
                    <w:ind w:right="29"/>
                    <w:jc w:val="center"/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</w:pPr>
                  <w:r w:rsidRPr="00C12F15"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  <w:t>S.C. SUPERCO</w:t>
                  </w:r>
                  <w:r w:rsidRPr="00C12F15"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</w:rPr>
                    <w:t xml:space="preserve">M S.A </w:t>
                  </w:r>
                </w:p>
                <w:p w:rsidR="003916F6" w:rsidRPr="00C12F15" w:rsidRDefault="003916F6" w:rsidP="003916F6">
                  <w:pPr>
                    <w:ind w:right="29"/>
                    <w:jc w:val="center"/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</w:pPr>
                  <w:r w:rsidRPr="00C12F15"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  <w:t>Dispecerat</w:t>
                  </w:r>
                  <w:r w:rsidR="00C12F15"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  <w:t xml:space="preserve"> 025</w:t>
                  </w:r>
                  <w:r w:rsidRPr="00C12F15"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  <w:t>4</w:t>
                  </w:r>
                  <w:r w:rsidR="00C12F15"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  <w:t>-</w:t>
                  </w:r>
                  <w:r w:rsidRPr="00C12F15">
                    <w:rPr>
                      <w:rFonts w:eastAsia="Microsoft Sans Serif"/>
                      <w:b/>
                      <w:bCs/>
                      <w:i/>
                      <w:iCs/>
                      <w:color w:val="0070C0"/>
                      <w:kern w:val="24"/>
                      <w:sz w:val="36"/>
                      <w:szCs w:val="36"/>
                      <w:lang w:val="ro-RO"/>
                    </w:rPr>
                    <w:t>969</w:t>
                  </w:r>
                </w:p>
              </w:txbxContent>
            </v:textbox>
            <w10:wrap anchorx="margin"/>
          </v:rect>
        </w:pict>
      </w:r>
    </w:p>
    <w:p w:rsidR="001C282E" w:rsidRDefault="006F70BF" w:rsidP="009B78F0">
      <w:pPr>
        <w:jc w:val="both"/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10160</wp:posOffset>
            </wp:positionV>
            <wp:extent cx="1586865" cy="862330"/>
            <wp:effectExtent l="0" t="0" r="0" b="0"/>
            <wp:wrapSquare wrapText="bothSides"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A556B18-5D37-4EAF-9493-8EE43591EE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A556B18-5D37-4EAF-9493-8EE43591EEE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99D" w:rsidRDefault="00DE099D" w:rsidP="009B78F0">
      <w:pPr>
        <w:jc w:val="both"/>
        <w:rPr>
          <w:color w:val="00B050"/>
          <w:sz w:val="40"/>
          <w:szCs w:val="40"/>
        </w:rPr>
      </w:pPr>
    </w:p>
    <w:p w:rsidR="00B4593B" w:rsidRDefault="00B4593B" w:rsidP="009B78F0">
      <w:pPr>
        <w:jc w:val="both"/>
        <w:rPr>
          <w:color w:val="00B050"/>
          <w:sz w:val="40"/>
          <w:szCs w:val="40"/>
        </w:rPr>
      </w:pPr>
    </w:p>
    <w:p w:rsidR="006F70BF" w:rsidRDefault="006F70BF" w:rsidP="009B78F0">
      <w:pPr>
        <w:jc w:val="both"/>
        <w:rPr>
          <w:color w:val="00B050"/>
          <w:sz w:val="40"/>
          <w:szCs w:val="40"/>
        </w:rPr>
      </w:pPr>
    </w:p>
    <w:p w:rsidR="001E36A5" w:rsidRPr="00B96B35" w:rsidRDefault="00C12F15" w:rsidP="001A3467">
      <w:pPr>
        <w:ind w:firstLine="720"/>
        <w:jc w:val="both"/>
        <w:rPr>
          <w:b/>
          <w:color w:val="00B050"/>
          <w:sz w:val="48"/>
          <w:szCs w:val="48"/>
        </w:rPr>
      </w:pPr>
      <w:r w:rsidRPr="00B96B35">
        <w:rPr>
          <w:b/>
          <w:color w:val="00B050"/>
          <w:sz w:val="48"/>
          <w:szCs w:val="48"/>
        </w:rPr>
        <w:t>Informează cetățenii că</w:t>
      </w:r>
      <w:r w:rsidR="00B4593B" w:rsidRPr="00B96B35">
        <w:rPr>
          <w:b/>
          <w:color w:val="00B050"/>
          <w:sz w:val="48"/>
          <w:szCs w:val="48"/>
        </w:rPr>
        <w:t xml:space="preserve"> î</w:t>
      </w:r>
      <w:r w:rsidR="006F70BF">
        <w:rPr>
          <w:b/>
          <w:color w:val="00B050"/>
          <w:sz w:val="48"/>
          <w:szCs w:val="48"/>
        </w:rPr>
        <w:t xml:space="preserve">n data de </w:t>
      </w:r>
      <w:r w:rsidR="006F70BF" w:rsidRPr="006F70BF">
        <w:rPr>
          <w:b/>
          <w:color w:val="FF0000"/>
          <w:sz w:val="48"/>
          <w:szCs w:val="48"/>
        </w:rPr>
        <w:t>20</w:t>
      </w:r>
      <w:r w:rsidR="001E36A5" w:rsidRPr="006F70BF">
        <w:rPr>
          <w:b/>
          <w:color w:val="FF0000"/>
          <w:sz w:val="48"/>
          <w:szCs w:val="48"/>
        </w:rPr>
        <w:t>.0</w:t>
      </w:r>
      <w:r w:rsidR="006F70BF" w:rsidRPr="006F70BF">
        <w:rPr>
          <w:b/>
          <w:color w:val="FF0000"/>
          <w:sz w:val="48"/>
          <w:szCs w:val="48"/>
        </w:rPr>
        <w:t>8</w:t>
      </w:r>
      <w:r w:rsidR="009C5B7B" w:rsidRPr="006F70BF">
        <w:rPr>
          <w:b/>
          <w:color w:val="FF0000"/>
          <w:sz w:val="48"/>
          <w:szCs w:val="48"/>
        </w:rPr>
        <w:t>.2022</w:t>
      </w:r>
      <w:r w:rsidR="00B4593B" w:rsidRPr="00B96B35">
        <w:rPr>
          <w:b/>
          <w:color w:val="00B050"/>
          <w:sz w:val="48"/>
          <w:szCs w:val="48"/>
        </w:rPr>
        <w:t xml:space="preserve"> se derulează </w:t>
      </w:r>
      <w:r w:rsidR="00B4593B" w:rsidRPr="00B96B35">
        <w:rPr>
          <w:b/>
          <w:color w:val="00B050"/>
          <w:sz w:val="48"/>
          <w:szCs w:val="48"/>
          <w:u w:val="single"/>
        </w:rPr>
        <w:t>C</w:t>
      </w:r>
      <w:r w:rsidRPr="00B96B35">
        <w:rPr>
          <w:b/>
          <w:color w:val="00B050"/>
          <w:sz w:val="48"/>
          <w:szCs w:val="48"/>
          <w:u w:val="single"/>
        </w:rPr>
        <w:t>ampania de colectare a deș</w:t>
      </w:r>
      <w:r w:rsidR="001E36A5" w:rsidRPr="00B96B35">
        <w:rPr>
          <w:b/>
          <w:color w:val="00B050"/>
          <w:sz w:val="48"/>
          <w:szCs w:val="48"/>
          <w:u w:val="single"/>
        </w:rPr>
        <w:t xml:space="preserve">eurilor </w:t>
      </w:r>
      <w:r w:rsidR="001C282E" w:rsidRPr="00B96B35">
        <w:rPr>
          <w:b/>
          <w:color w:val="00B050"/>
          <w:sz w:val="48"/>
          <w:szCs w:val="48"/>
          <w:u w:val="single"/>
        </w:rPr>
        <w:t>voluminoase</w:t>
      </w:r>
      <w:r w:rsidR="00611AC7" w:rsidRPr="00B96B35">
        <w:rPr>
          <w:b/>
          <w:color w:val="00B050"/>
          <w:sz w:val="48"/>
          <w:szCs w:val="48"/>
        </w:rPr>
        <w:t xml:space="preserve"> </w:t>
      </w:r>
      <w:r w:rsidR="001E36A5" w:rsidRPr="00B96B35">
        <w:rPr>
          <w:b/>
          <w:color w:val="00B050"/>
          <w:sz w:val="48"/>
          <w:szCs w:val="48"/>
        </w:rPr>
        <w:t xml:space="preserve">pe raza </w:t>
      </w:r>
      <w:r w:rsidR="001C1C1D" w:rsidRPr="00B96B35">
        <w:rPr>
          <w:b/>
          <w:color w:val="00B050"/>
          <w:sz w:val="48"/>
          <w:szCs w:val="48"/>
        </w:rPr>
        <w:t>Municipiului</w:t>
      </w:r>
      <w:r w:rsidR="001C282E" w:rsidRPr="00B96B35">
        <w:rPr>
          <w:b/>
          <w:color w:val="00B050"/>
          <w:sz w:val="48"/>
          <w:szCs w:val="48"/>
        </w:rPr>
        <w:t xml:space="preserve"> Vulcan</w:t>
      </w:r>
      <w:r w:rsidR="00B4593B" w:rsidRPr="00B96B35">
        <w:rPr>
          <w:b/>
          <w:color w:val="00B050"/>
          <w:sz w:val="48"/>
          <w:szCs w:val="48"/>
        </w:rPr>
        <w:t>.</w:t>
      </w:r>
    </w:p>
    <w:p w:rsidR="00F13AA6" w:rsidRDefault="00F13AA6" w:rsidP="00C12F15">
      <w:pPr>
        <w:jc w:val="both"/>
        <w:rPr>
          <w:b/>
          <w:color w:val="00B050"/>
          <w:sz w:val="40"/>
          <w:szCs w:val="40"/>
        </w:rPr>
      </w:pPr>
    </w:p>
    <w:p w:rsidR="001A3467" w:rsidRPr="00C756BF" w:rsidRDefault="001A3467" w:rsidP="00C12F15">
      <w:pPr>
        <w:jc w:val="both"/>
        <w:rPr>
          <w:b/>
          <w:color w:val="00B050"/>
          <w:sz w:val="40"/>
          <w:szCs w:val="40"/>
        </w:rPr>
      </w:pPr>
    </w:p>
    <w:p w:rsidR="00F13AA6" w:rsidRPr="00C756BF" w:rsidRDefault="00CC4BF0" w:rsidP="00F13AA6">
      <w:pPr>
        <w:spacing w:line="240" w:lineRule="auto"/>
        <w:jc w:val="center"/>
        <w:rPr>
          <w:b/>
          <w:bCs/>
          <w:sz w:val="40"/>
          <w:szCs w:val="40"/>
        </w:rPr>
      </w:pPr>
      <w:r w:rsidRPr="00C756BF">
        <w:rPr>
          <w:b/>
          <w:bCs/>
          <w:sz w:val="40"/>
          <w:szCs w:val="40"/>
        </w:rPr>
        <w:t>MOD DE COLECTARE</w:t>
      </w:r>
      <w:r w:rsidR="003316C1" w:rsidRPr="00C756BF">
        <w:rPr>
          <w:b/>
          <w:bCs/>
          <w:sz w:val="40"/>
          <w:szCs w:val="40"/>
        </w:rPr>
        <w:t>:</w:t>
      </w:r>
    </w:p>
    <w:p w:rsidR="00CC4BF0" w:rsidRPr="00B96B35" w:rsidRDefault="009C5B7B" w:rsidP="001A3467">
      <w:pPr>
        <w:spacing w:line="240" w:lineRule="auto"/>
        <w:ind w:firstLine="720"/>
        <w:jc w:val="both"/>
        <w:rPr>
          <w:b/>
          <w:bCs/>
          <w:sz w:val="44"/>
          <w:szCs w:val="44"/>
        </w:rPr>
      </w:pPr>
      <w:r w:rsidRPr="00B96B35">
        <w:rPr>
          <w:b/>
          <w:bCs/>
          <w:sz w:val="44"/>
          <w:szCs w:val="44"/>
        </w:rPr>
        <w:t>C</w:t>
      </w:r>
      <w:r w:rsidR="00B4593B" w:rsidRPr="00B96B35">
        <w:rPr>
          <w:b/>
          <w:bCs/>
          <w:sz w:val="44"/>
          <w:szCs w:val="44"/>
        </w:rPr>
        <w:t>etăț</w:t>
      </w:r>
      <w:r w:rsidR="00CC4BF0" w:rsidRPr="00B96B35">
        <w:rPr>
          <w:b/>
          <w:bCs/>
          <w:sz w:val="44"/>
          <w:szCs w:val="44"/>
        </w:rPr>
        <w:t>enii sunt rugat</w:t>
      </w:r>
      <w:r w:rsidR="003316C1" w:rsidRPr="00B96B35">
        <w:rPr>
          <w:b/>
          <w:bCs/>
          <w:sz w:val="44"/>
          <w:szCs w:val="44"/>
        </w:rPr>
        <w:t>i</w:t>
      </w:r>
      <w:r w:rsidRPr="00B96B35">
        <w:rPr>
          <w:b/>
          <w:bCs/>
          <w:sz w:val="44"/>
          <w:szCs w:val="44"/>
        </w:rPr>
        <w:t xml:space="preserve"> să depună</w:t>
      </w:r>
      <w:r w:rsidR="00B4593B" w:rsidRPr="00B96B35">
        <w:rPr>
          <w:b/>
          <w:bCs/>
          <w:sz w:val="44"/>
          <w:szCs w:val="44"/>
        </w:rPr>
        <w:t xml:space="preserve"> deș</w:t>
      </w:r>
      <w:r w:rsidR="00C12F15" w:rsidRPr="00B96B35">
        <w:rPr>
          <w:b/>
          <w:bCs/>
          <w:sz w:val="44"/>
          <w:szCs w:val="44"/>
        </w:rPr>
        <w:t>eurile voluminoase lângă</w:t>
      </w:r>
      <w:r w:rsidR="00CC4BF0" w:rsidRPr="00B96B35">
        <w:rPr>
          <w:b/>
          <w:bCs/>
          <w:sz w:val="44"/>
          <w:szCs w:val="44"/>
        </w:rPr>
        <w:t xml:space="preserve"> platformele</w:t>
      </w:r>
      <w:r w:rsidR="00C12F15" w:rsidRPr="00B96B35">
        <w:rPr>
          <w:b/>
          <w:bCs/>
          <w:sz w:val="44"/>
          <w:szCs w:val="44"/>
        </w:rPr>
        <w:t xml:space="preserve"> </w:t>
      </w:r>
      <w:r w:rsidRPr="00B96B35">
        <w:rPr>
          <w:b/>
          <w:bCs/>
          <w:sz w:val="44"/>
          <w:szCs w:val="44"/>
        </w:rPr>
        <w:t>(punctele gospodărești) de colectare a d</w:t>
      </w:r>
      <w:r w:rsidR="00F13AA6" w:rsidRPr="00B96B35">
        <w:rPr>
          <w:b/>
          <w:bCs/>
          <w:sz w:val="44"/>
          <w:szCs w:val="44"/>
        </w:rPr>
        <w:t>eșeurilor amenajate de Primărie</w:t>
      </w:r>
      <w:r w:rsidR="001A3467" w:rsidRPr="00B96B35">
        <w:rPr>
          <w:b/>
          <w:bCs/>
          <w:sz w:val="44"/>
          <w:szCs w:val="44"/>
        </w:rPr>
        <w:t>.</w:t>
      </w:r>
    </w:p>
    <w:p w:rsidR="001E36A5" w:rsidRPr="006F70BF" w:rsidRDefault="001E36A5" w:rsidP="009B78F0">
      <w:pPr>
        <w:spacing w:line="240" w:lineRule="auto"/>
        <w:jc w:val="center"/>
        <w:rPr>
          <w:b/>
          <w:bCs/>
          <w:i/>
          <w:color w:val="FF0000"/>
          <w:sz w:val="44"/>
          <w:szCs w:val="44"/>
        </w:rPr>
      </w:pPr>
      <w:r w:rsidRPr="006F70BF">
        <w:rPr>
          <w:b/>
          <w:bCs/>
          <w:i/>
          <w:color w:val="FF0000"/>
          <w:sz w:val="44"/>
          <w:szCs w:val="44"/>
        </w:rPr>
        <w:t xml:space="preserve">Data </w:t>
      </w:r>
      <w:r w:rsidR="006F70BF" w:rsidRPr="006F70BF">
        <w:rPr>
          <w:b/>
          <w:bCs/>
          <w:i/>
          <w:color w:val="FF0000"/>
          <w:sz w:val="44"/>
          <w:szCs w:val="44"/>
        </w:rPr>
        <w:t>20</w:t>
      </w:r>
      <w:r w:rsidRPr="006F70BF">
        <w:rPr>
          <w:b/>
          <w:bCs/>
          <w:i/>
          <w:color w:val="FF0000"/>
          <w:sz w:val="44"/>
          <w:szCs w:val="44"/>
        </w:rPr>
        <w:t>.0</w:t>
      </w:r>
      <w:r w:rsidR="006F70BF" w:rsidRPr="006F70BF">
        <w:rPr>
          <w:b/>
          <w:bCs/>
          <w:i/>
          <w:color w:val="FF0000"/>
          <w:sz w:val="44"/>
          <w:szCs w:val="44"/>
        </w:rPr>
        <w:t>8</w:t>
      </w:r>
      <w:r w:rsidR="009C5B7B" w:rsidRPr="006F70BF">
        <w:rPr>
          <w:b/>
          <w:bCs/>
          <w:i/>
          <w:color w:val="FF0000"/>
          <w:sz w:val="44"/>
          <w:szCs w:val="44"/>
        </w:rPr>
        <w:t>.2022</w:t>
      </w:r>
    </w:p>
    <w:p w:rsidR="001A3467" w:rsidRDefault="001A3467" w:rsidP="00B96B35">
      <w:pPr>
        <w:spacing w:line="240" w:lineRule="auto"/>
        <w:rPr>
          <w:b/>
          <w:bCs/>
          <w:color w:val="FF0000"/>
          <w:sz w:val="36"/>
          <w:szCs w:val="36"/>
        </w:rPr>
      </w:pPr>
    </w:p>
    <w:p w:rsidR="00B96B35" w:rsidRPr="00B4593B" w:rsidRDefault="00B96B35" w:rsidP="00B96B35">
      <w:pPr>
        <w:spacing w:line="240" w:lineRule="auto"/>
        <w:rPr>
          <w:b/>
          <w:bCs/>
          <w:color w:val="FF0000"/>
          <w:sz w:val="36"/>
          <w:szCs w:val="36"/>
        </w:rPr>
      </w:pPr>
    </w:p>
    <w:p w:rsidR="00F13AA6" w:rsidRPr="00B4593B" w:rsidRDefault="00B4593B" w:rsidP="001A3467">
      <w:pPr>
        <w:spacing w:line="240" w:lineRule="auto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TIPUL DEȘEURILOR COLECTATE</w:t>
      </w:r>
      <w:r w:rsidR="001E36A5" w:rsidRPr="00B4593B">
        <w:rPr>
          <w:b/>
          <w:bCs/>
          <w:color w:val="00B050"/>
          <w:sz w:val="36"/>
          <w:szCs w:val="36"/>
        </w:rPr>
        <w:t>:</w:t>
      </w:r>
    </w:p>
    <w:p w:rsidR="001C282E" w:rsidRPr="00B4593B" w:rsidRDefault="005A32EE" w:rsidP="00DE099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593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obiecte de mobi</w:t>
      </w:r>
      <w:r w:rsidR="00031758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lier</w:t>
      </w:r>
      <w:r w:rsidR="009C5B7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031758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 obiecte sanitare precum că</w:t>
      </w:r>
      <w:r w:rsidRPr="00B4593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z</w:t>
      </w:r>
      <w:r w:rsidR="00C12F1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i baie, vase toaletă, cabine duș</w:t>
      </w:r>
      <w:r w:rsidRPr="00B4593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 saltele, covoare, parbriz</w:t>
      </w:r>
      <w:r w:rsidR="00C12F1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e, oglinzi de dimensiuni mari</w:t>
      </w:r>
      <w:r w:rsidR="00F13AA6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 etc.</w:t>
      </w:r>
    </w:p>
    <w:p w:rsidR="005A32EE" w:rsidRPr="00B4593B" w:rsidRDefault="005A32EE" w:rsidP="00031758">
      <w:pPr>
        <w:rPr>
          <w:b/>
          <w:bCs/>
          <w:color w:val="1CBC10"/>
          <w:sz w:val="32"/>
          <w:szCs w:val="32"/>
        </w:rPr>
      </w:pPr>
    </w:p>
    <w:p w:rsidR="003916F6" w:rsidRPr="00B4593B" w:rsidRDefault="00C12F15" w:rsidP="000E1A68">
      <w:pPr>
        <w:jc w:val="center"/>
        <w:rPr>
          <w:sz w:val="36"/>
          <w:szCs w:val="36"/>
        </w:rPr>
      </w:pPr>
      <w:r>
        <w:rPr>
          <w:b/>
          <w:bCs/>
          <w:color w:val="1CBC10"/>
          <w:sz w:val="36"/>
          <w:szCs w:val="36"/>
        </w:rPr>
        <w:t>Trăieș</w:t>
      </w:r>
      <w:r w:rsidR="00B4593B" w:rsidRPr="00B4593B">
        <w:rPr>
          <w:b/>
          <w:bCs/>
          <w:color w:val="1CBC10"/>
          <w:sz w:val="36"/>
          <w:szCs w:val="36"/>
        </w:rPr>
        <w:t>te curat, colectează</w:t>
      </w:r>
      <w:r w:rsidR="00582476" w:rsidRPr="00B4593B">
        <w:rPr>
          <w:b/>
          <w:bCs/>
          <w:color w:val="1CBC10"/>
          <w:sz w:val="36"/>
          <w:szCs w:val="36"/>
        </w:rPr>
        <w:t xml:space="preserve"> </w:t>
      </w:r>
      <w:r w:rsidR="00B4593B" w:rsidRPr="00B4593B">
        <w:rPr>
          <w:b/>
          <w:bCs/>
          <w:color w:val="1CBC10"/>
          <w:sz w:val="36"/>
          <w:szCs w:val="36"/>
        </w:rPr>
        <w:t>separat!</w:t>
      </w:r>
    </w:p>
    <w:sectPr w:rsidR="003916F6" w:rsidRPr="00B4593B" w:rsidSect="00A30994">
      <w:pgSz w:w="11906" w:h="16838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3D" w:rsidRDefault="007E1F3D" w:rsidP="00A30994">
      <w:pPr>
        <w:spacing w:after="0" w:line="240" w:lineRule="auto"/>
      </w:pPr>
      <w:r>
        <w:separator/>
      </w:r>
    </w:p>
  </w:endnote>
  <w:endnote w:type="continuationSeparator" w:id="1">
    <w:p w:rsidR="007E1F3D" w:rsidRDefault="007E1F3D" w:rsidP="00A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3D" w:rsidRDefault="007E1F3D" w:rsidP="00A30994">
      <w:pPr>
        <w:spacing w:after="0" w:line="240" w:lineRule="auto"/>
      </w:pPr>
      <w:r>
        <w:separator/>
      </w:r>
    </w:p>
  </w:footnote>
  <w:footnote w:type="continuationSeparator" w:id="1">
    <w:p w:rsidR="007E1F3D" w:rsidRDefault="007E1F3D" w:rsidP="00A3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6"/>
    <w:rsid w:val="00005279"/>
    <w:rsid w:val="00031758"/>
    <w:rsid w:val="000755A2"/>
    <w:rsid w:val="000D6F0F"/>
    <w:rsid w:val="000E1A68"/>
    <w:rsid w:val="000F5C32"/>
    <w:rsid w:val="001A3467"/>
    <w:rsid w:val="001C1C1D"/>
    <w:rsid w:val="001C282E"/>
    <w:rsid w:val="001E36A5"/>
    <w:rsid w:val="00287101"/>
    <w:rsid w:val="002A449E"/>
    <w:rsid w:val="002F6FD5"/>
    <w:rsid w:val="003316C1"/>
    <w:rsid w:val="003916F6"/>
    <w:rsid w:val="003D5838"/>
    <w:rsid w:val="003E2FB3"/>
    <w:rsid w:val="00525C9F"/>
    <w:rsid w:val="005364B0"/>
    <w:rsid w:val="00582476"/>
    <w:rsid w:val="005A32EE"/>
    <w:rsid w:val="005A563F"/>
    <w:rsid w:val="00611AC7"/>
    <w:rsid w:val="006F70BF"/>
    <w:rsid w:val="00706DB1"/>
    <w:rsid w:val="00791194"/>
    <w:rsid w:val="007D5B17"/>
    <w:rsid w:val="007E1F3D"/>
    <w:rsid w:val="0081479A"/>
    <w:rsid w:val="008C6BBE"/>
    <w:rsid w:val="008E3487"/>
    <w:rsid w:val="009B62B9"/>
    <w:rsid w:val="009B78F0"/>
    <w:rsid w:val="009C5B7B"/>
    <w:rsid w:val="009E1666"/>
    <w:rsid w:val="00A30994"/>
    <w:rsid w:val="00AC1DD6"/>
    <w:rsid w:val="00B4593B"/>
    <w:rsid w:val="00B96B35"/>
    <w:rsid w:val="00BA5680"/>
    <w:rsid w:val="00C12F15"/>
    <w:rsid w:val="00C756BF"/>
    <w:rsid w:val="00CC4BF0"/>
    <w:rsid w:val="00D5328F"/>
    <w:rsid w:val="00D770D7"/>
    <w:rsid w:val="00DA4B48"/>
    <w:rsid w:val="00DC51CC"/>
    <w:rsid w:val="00DE099D"/>
    <w:rsid w:val="00E867ED"/>
    <w:rsid w:val="00EE5A56"/>
    <w:rsid w:val="00F01758"/>
    <w:rsid w:val="00F1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3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0994"/>
  </w:style>
  <w:style w:type="paragraph" w:styleId="Subsol">
    <w:name w:val="footer"/>
    <w:basedOn w:val="Normal"/>
    <w:link w:val="SubsolCaracter"/>
    <w:uiPriority w:val="99"/>
    <w:unhideWhenUsed/>
    <w:rsid w:val="00A3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0994"/>
  </w:style>
  <w:style w:type="paragraph" w:styleId="TextnBalon">
    <w:name w:val="Balloon Text"/>
    <w:basedOn w:val="Normal"/>
    <w:link w:val="TextnBalonCaracter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5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22EE-9593-4E68-92ED-0BBECEF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Stanescu</dc:creator>
  <cp:lastModifiedBy>OANA</cp:lastModifiedBy>
  <cp:revision>4</cp:revision>
  <cp:lastPrinted>2022-08-18T06:45:00Z</cp:lastPrinted>
  <dcterms:created xsi:type="dcterms:W3CDTF">2022-08-18T06:40:00Z</dcterms:created>
  <dcterms:modified xsi:type="dcterms:W3CDTF">2022-08-18T06:56:00Z</dcterms:modified>
</cp:coreProperties>
</file>